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75D" w:rsidRDefault="0077675D">
      <w:pPr>
        <w:rPr>
          <w:sz w:val="24"/>
          <w:szCs w:val="24"/>
          <w:lang w:val="vi-VN"/>
        </w:rPr>
      </w:pPr>
      <w:r>
        <w:rPr>
          <w:noProof/>
        </w:rPr>
        <mc:AlternateContent>
          <mc:Choice Requires="wps">
            <w:drawing>
              <wp:anchor distT="0" distB="0" distL="114300" distR="114300" simplePos="0" relativeHeight="251659264" behindDoc="0" locked="0" layoutInCell="1" allowOverlap="1" wp14:anchorId="1172FCB8" wp14:editId="0355E08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77675D" w:rsidRPr="0077675D" w:rsidRDefault="0077675D" w:rsidP="0077675D">
                            <w:pPr>
                              <w:jc w:val="center"/>
                              <w:rPr>
                                <w:b/>
                                <w:sz w:val="72"/>
                                <w:szCs w:val="72"/>
                                <w:lang w:val="vi-VN"/>
                                <w14:shadow w14:blurRad="60007" w14:dist="310007" w14:dir="7680000" w14:sx="100000" w14:sy="30000" w14:kx="1300200" w14:ky="0" w14:algn="ctr">
                                  <w14:srgbClr w14:val="000000">
                                    <w14:alpha w14:val="68000"/>
                                  </w14:srgbClr>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77675D">
                              <w:rPr>
                                <w:b/>
                                <w:sz w:val="72"/>
                                <w:szCs w:val="72"/>
                                <w:lang w:val="vi-VN"/>
                                <w14:shadow w14:blurRad="60007" w14:dist="310007" w14:dir="7680000" w14:sx="100000" w14:sy="30000" w14:kx="1300200" w14:ky="0" w14:algn="ctr">
                                  <w14:srgbClr w14:val="000000">
                                    <w14:alpha w14:val="68000"/>
                                  </w14:srgbClr>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INTERNET OF THING(IOT)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" filled="f" stroked="f">
                <v:fill o:detectmouseclick="t"/>
                <v:textbox style="mso-fit-shape-to-text:t">
                  <w:txbxContent>
                    <w:p w:rsidR="0077675D" w:rsidRPr="0077675D" w:rsidRDefault="0077675D" w:rsidP="0077675D">
                      <w:pPr>
                        <w:jc w:val="center"/>
                        <w:rPr>
                          <w:b/>
                          <w:sz w:val="72"/>
                          <w:szCs w:val="72"/>
                          <w:lang w:val="vi-VN"/>
                          <w14:shadow w14:blurRad="60007" w14:dist="310007" w14:dir="7680000" w14:sx="100000" w14:sy="30000" w14:kx="1300200" w14:ky="0" w14:algn="ctr">
                            <w14:srgbClr w14:val="000000">
                              <w14:alpha w14:val="68000"/>
                            </w14:srgbClr>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77675D">
                        <w:rPr>
                          <w:b/>
                          <w:sz w:val="72"/>
                          <w:szCs w:val="72"/>
                          <w:lang w:val="vi-VN"/>
                          <w14:shadow w14:blurRad="60007" w14:dist="310007" w14:dir="7680000" w14:sx="100000" w14:sy="30000" w14:kx="1300200" w14:ky="0" w14:algn="ctr">
                            <w14:srgbClr w14:val="000000">
                              <w14:alpha w14:val="68000"/>
                            </w14:srgbClr>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INTERNET OF THING(IOT)</w:t>
                      </w:r>
                    </w:p>
                  </w:txbxContent>
                </v:textbox>
                <w10:wrap type="square"/>
              </v:shape>
            </w:pict>
          </mc:Fallback>
        </mc:AlternateContent>
      </w:r>
    </w:p>
    <w:p w:rsidR="0077675D" w:rsidRDefault="0077675D">
      <w:pPr>
        <w:rPr>
          <w:sz w:val="24"/>
          <w:szCs w:val="24"/>
          <w:lang w:val="vi-VN"/>
        </w:rPr>
      </w:pPr>
    </w:p>
    <w:p w:rsidR="0077675D" w:rsidRDefault="0077675D">
      <w:pPr>
        <w:rPr>
          <w:sz w:val="24"/>
          <w:szCs w:val="24"/>
          <w:lang w:val="vi-VN"/>
        </w:rPr>
      </w:pPr>
    </w:p>
    <w:p w:rsidR="0077675D" w:rsidRDefault="0077675D">
      <w:pPr>
        <w:rPr>
          <w:sz w:val="24"/>
          <w:szCs w:val="24"/>
          <w:lang w:val="vi-VN"/>
        </w:rPr>
        <w:sectPr w:rsidR="0077675D">
          <w:pgSz w:w="12240" w:h="15840"/>
          <w:pgMar w:top="1440" w:right="1440" w:bottom="1440" w:left="1440" w:header="720" w:footer="720" w:gutter="0"/>
          <w:cols w:space="720"/>
          <w:docGrid w:linePitch="360"/>
        </w:sectPr>
      </w:pPr>
    </w:p>
    <w:p w:rsidR="0077675D" w:rsidRPr="0077675D" w:rsidRDefault="0077675D" w:rsidP="0077675D">
      <w:pPr>
        <w:keepNext/>
        <w:framePr w:dropCap="drop" w:lines="3" w:wrap="around" w:vAnchor="text" w:hAnchor="text"/>
        <w:spacing w:after="0" w:line="1010" w:lineRule="exact"/>
        <w:textAlignment w:val="baseline"/>
        <w:rPr>
          <w:position w:val="-9"/>
          <w:sz w:val="133"/>
          <w:szCs w:val="24"/>
          <w:lang w:val="vi-VN"/>
        </w:rPr>
      </w:pPr>
      <w:r w:rsidRPr="0077675D">
        <w:rPr>
          <w:position w:val="-9"/>
          <w:sz w:val="133"/>
          <w:szCs w:val="24"/>
          <w:lang w:val="vi-VN"/>
        </w:rPr>
        <w:t>I</w:t>
      </w:r>
    </w:p>
    <w:p w:rsidR="00B111A8" w:rsidRDefault="0077675D">
      <w:pPr>
        <w:rPr>
          <w:sz w:val="24"/>
          <w:szCs w:val="24"/>
          <w:lang w:val="vi-VN"/>
        </w:rPr>
      </w:pPr>
      <w:r>
        <w:rPr>
          <w:noProof/>
          <w:sz w:val="24"/>
          <w:szCs w:val="24"/>
        </w:rPr>
        <w:drawing>
          <wp:anchor distT="0" distB="0" distL="114300" distR="114300" simplePos="0" relativeHeight="251660288" behindDoc="0" locked="0" layoutInCell="1" allowOverlap="1" wp14:anchorId="18277ECD" wp14:editId="3E382C1B">
            <wp:simplePos x="0" y="0"/>
            <wp:positionH relativeFrom="column">
              <wp:posOffset>3106783</wp:posOffset>
            </wp:positionH>
            <wp:positionV relativeFrom="paragraph">
              <wp:posOffset>381272</wp:posOffset>
            </wp:positionV>
            <wp:extent cx="1360170" cy="902970"/>
            <wp:effectExtent l="0" t="0" r="0" b="0"/>
            <wp:wrapSquare wrapText="bothSides"/>
            <wp:docPr id="2" name="Picture 2" descr="C:\Program Files\Microsoft Office\MEDIA\CAGCAT10\j029357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3570.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60170" cy="902970"/>
                    </a:xfrm>
                    <a:prstGeom prst="rect">
                      <a:avLst/>
                    </a:prstGeom>
                    <a:noFill/>
                    <a:ln>
                      <a:noFill/>
                    </a:ln>
                  </pic:spPr>
                </pic:pic>
              </a:graphicData>
            </a:graphic>
            <wp14:sizeRelH relativeFrom="page">
              <wp14:pctWidth>0</wp14:pctWidth>
            </wp14:sizeRelH>
            <wp14:sizeRelV relativeFrom="page">
              <wp14:pctHeight>0</wp14:pctHeight>
            </wp14:sizeRelV>
          </wp:anchor>
        </w:drawing>
      </w:r>
      <w:r w:rsidR="00B111A8">
        <w:rPr>
          <w:sz w:val="24"/>
          <w:szCs w:val="24"/>
          <w:lang w:val="vi-VN"/>
        </w:rPr>
        <w:t>NTERNET of Things, hay IoT, internet vạn vật là đề cập đến hàng tỷ thiết bị vật lý trên khắp thế giới hiện được kết nối internet, thu thập và chia sẻ dữ liệu. Nhờ bộ sử lý giá rẻ và mạng không dây, có thể biến mọi thứ, từ viên thuốc sang máy bay, thành một phần của IoT.</w:t>
      </w:r>
      <w:r w:rsidRPr="0077675D">
        <w:rPr>
          <w:noProof/>
          <w:sz w:val="24"/>
          <w:szCs w:val="24"/>
        </w:rPr>
        <w:t xml:space="preserve"> </w:t>
      </w:r>
    </w:p>
    <w:p w:rsidR="0077675D" w:rsidRPr="0077675D" w:rsidRDefault="0077675D" w:rsidP="0077675D">
      <w:pPr>
        <w:keepNext/>
        <w:framePr w:dropCap="drop" w:lines="3" w:wrap="around" w:vAnchor="text" w:hAnchor="text"/>
        <w:spacing w:after="0" w:line="1010" w:lineRule="exact"/>
        <w:textAlignment w:val="baseline"/>
        <w:rPr>
          <w:position w:val="-9"/>
          <w:sz w:val="133"/>
          <w:szCs w:val="24"/>
          <w:lang w:val="vi-VN"/>
        </w:rPr>
      </w:pPr>
      <w:r w:rsidRPr="0077675D">
        <w:rPr>
          <w:position w:val="-9"/>
          <w:sz w:val="133"/>
          <w:szCs w:val="24"/>
          <w:lang w:val="vi-VN"/>
        </w:rPr>
        <w:t>V</w:t>
      </w:r>
    </w:p>
    <w:p w:rsidR="00B111A8" w:rsidRDefault="00B111A8">
      <w:pPr>
        <w:rPr>
          <w:sz w:val="24"/>
          <w:szCs w:val="24"/>
          <w:lang w:val="vi-VN"/>
        </w:rPr>
      </w:pPr>
      <w:r>
        <w:rPr>
          <w:sz w:val="24"/>
          <w:szCs w:val="24"/>
          <w:lang w:val="vi-VN"/>
        </w:rPr>
        <w:t xml:space="preserve">iệt sử dụng IoT cho danh nghiệp có thể chia thành hai phân khúc: các dịch vụ dành riêng cho ngành như </w:t>
      </w:r>
      <w:r w:rsidR="0077675D">
        <w:rPr>
          <w:sz w:val="24"/>
          <w:szCs w:val="24"/>
          <w:lang w:val="vi-VN"/>
        </w:rPr>
        <w:t>cảm biến trong nhà máy phát điện hoặc thiết bị định vị thời gian thực để trăm sóc sức khỏe;</w:t>
      </w:r>
    </w:p>
    <w:p w:rsidR="0077675D" w:rsidRDefault="0077675D">
      <w:pPr>
        <w:rPr>
          <w:sz w:val="24"/>
          <w:szCs w:val="24"/>
          <w:lang w:val="vi-VN"/>
        </w:rPr>
        <w:sectPr w:rsidR="0077675D" w:rsidSect="0077675D">
          <w:type w:val="continuous"/>
          <w:pgSz w:w="12240" w:h="15840"/>
          <w:pgMar w:top="1440" w:right="1440" w:bottom="1440" w:left="1440" w:header="720" w:footer="720" w:gutter="0"/>
          <w:cols w:num="2" w:sep="1" w:space="720" w:equalWidth="0">
            <w:col w:w="6000" w:space="720"/>
            <w:col w:w="2640"/>
          </w:cols>
          <w:docGrid w:linePitch="360"/>
        </w:sectPr>
      </w:pPr>
      <w:r>
        <w:rPr>
          <w:sz w:val="24"/>
          <w:szCs w:val="24"/>
          <w:lang w:val="vi-VN"/>
        </w:rPr>
        <w:t>Và các thiết bị IoT có thể được sử dụng trong tất cả các ngành công nghiệp, như điều hòa không khí thông minhhoac85 hệ thống an ninh</w:t>
      </w:r>
    </w:p>
    <w:p w:rsidR="004D0EF7" w:rsidRDefault="004D0EF7" w:rsidP="004D0EF7">
      <w:pPr>
        <w:rPr>
          <w:sz w:val="24"/>
          <w:szCs w:val="24"/>
          <w:lang w:val="vi-VN"/>
        </w:rPr>
      </w:pPr>
    </w:p>
    <w:tbl>
      <w:tblPr>
        <w:tblStyle w:val="TableGrid"/>
        <w:tblW w:w="0" w:type="auto"/>
        <w:tblLook w:val="04A0" w:firstRow="1" w:lastRow="0" w:firstColumn="1" w:lastColumn="0" w:noHBand="0" w:noVBand="1"/>
      </w:tblPr>
      <w:tblGrid>
        <w:gridCol w:w="4788"/>
        <w:gridCol w:w="4788"/>
      </w:tblGrid>
      <w:tr w:rsidR="004D0EF7" w:rsidTr="00D32545">
        <w:tc>
          <w:tcPr>
            <w:tcW w:w="9576" w:type="dxa"/>
            <w:gridSpan w:val="2"/>
            <w:shd w:val="clear" w:color="auto" w:fill="BFBFBF" w:themeFill="background1" w:themeFillShade="BF"/>
          </w:tcPr>
          <w:p w:rsidR="004D0EF7" w:rsidRPr="004D0EF7" w:rsidRDefault="004D0EF7" w:rsidP="004D0EF7">
            <w:pPr>
              <w:jc w:val="center"/>
              <w:rPr>
                <w:sz w:val="40"/>
                <w:szCs w:val="40"/>
                <w:lang w:val="vi-VN"/>
              </w:rPr>
            </w:pPr>
            <w:r w:rsidRPr="004D0EF7">
              <w:rPr>
                <w:sz w:val="40"/>
                <w:szCs w:val="40"/>
                <w:lang w:val="vi-VN"/>
              </w:rPr>
              <w:t>Cơ sở vật chất</w:t>
            </w:r>
          </w:p>
          <w:p w:rsidR="004D0EF7" w:rsidRDefault="004D0EF7" w:rsidP="004D0EF7">
            <w:pPr>
              <w:rPr>
                <w:sz w:val="24"/>
                <w:szCs w:val="24"/>
                <w:lang w:val="vi-VN"/>
              </w:rPr>
            </w:pPr>
            <w:r w:rsidRPr="004D0EF7">
              <w:rPr>
                <w:sz w:val="24"/>
                <w:szCs w:val="24"/>
                <w:lang w:val="vi-VN"/>
              </w:rPr>
              <w:t xml:space="preserve">                                </w:t>
            </w:r>
          </w:p>
          <w:p w:rsidR="004D0EF7" w:rsidRDefault="004D0EF7" w:rsidP="004D0EF7">
            <w:pPr>
              <w:rPr>
                <w:sz w:val="24"/>
                <w:szCs w:val="24"/>
                <w:lang w:val="vi-VN"/>
              </w:rPr>
            </w:pPr>
          </w:p>
        </w:tc>
      </w:tr>
      <w:tr w:rsidR="004D0EF7" w:rsidTr="004D0EF7">
        <w:tc>
          <w:tcPr>
            <w:tcW w:w="4788" w:type="dxa"/>
          </w:tcPr>
          <w:p w:rsidR="004D0EF7" w:rsidRPr="00D32545" w:rsidRDefault="004D0EF7" w:rsidP="00D32545">
            <w:pPr>
              <w:pStyle w:val="ListParagraph"/>
              <w:numPr>
                <w:ilvl w:val="0"/>
                <w:numId w:val="3"/>
              </w:numPr>
              <w:rPr>
                <w:sz w:val="24"/>
                <w:szCs w:val="24"/>
                <w:lang w:val="vi-VN"/>
              </w:rPr>
            </w:pPr>
            <w:r w:rsidRPr="00D32545">
              <w:rPr>
                <w:sz w:val="24"/>
                <w:szCs w:val="24"/>
                <w:lang w:val="vi-VN"/>
              </w:rPr>
              <w:t>Phòng lý thuyết .....................</w:t>
            </w:r>
            <w:r w:rsidR="00D32545">
              <w:rPr>
                <w:sz w:val="24"/>
                <w:szCs w:val="24"/>
                <w:lang w:val="vi-VN"/>
              </w:rPr>
              <w:t>......</w:t>
            </w:r>
            <w:r w:rsidRPr="00D32545">
              <w:rPr>
                <w:sz w:val="24"/>
                <w:szCs w:val="24"/>
                <w:lang w:val="vi-VN"/>
              </w:rPr>
              <w:t xml:space="preserve">......72                                </w:t>
            </w:r>
          </w:p>
          <w:p w:rsidR="004D0EF7" w:rsidRPr="00D32545" w:rsidRDefault="004D0EF7" w:rsidP="00D32545">
            <w:pPr>
              <w:pStyle w:val="ListParagraph"/>
              <w:numPr>
                <w:ilvl w:val="0"/>
                <w:numId w:val="3"/>
              </w:numPr>
              <w:rPr>
                <w:sz w:val="24"/>
                <w:szCs w:val="24"/>
                <w:lang w:val="vi-VN"/>
              </w:rPr>
            </w:pPr>
            <w:r w:rsidRPr="00D32545">
              <w:rPr>
                <w:sz w:val="24"/>
                <w:szCs w:val="24"/>
                <w:lang w:val="vi-VN"/>
              </w:rPr>
              <w:t xml:space="preserve">Phòng thí </w:t>
            </w:r>
            <w:r w:rsidR="00D32545" w:rsidRPr="00D32545">
              <w:rPr>
                <w:sz w:val="24"/>
                <w:szCs w:val="24"/>
                <w:lang w:val="vi-VN"/>
              </w:rPr>
              <w:t>nghiệ</w:t>
            </w:r>
            <w:r w:rsidR="00D32545">
              <w:rPr>
                <w:sz w:val="24"/>
                <w:szCs w:val="24"/>
                <w:lang w:val="vi-VN"/>
              </w:rPr>
              <w:t>m........................</w:t>
            </w:r>
            <w:r w:rsidR="00D32545" w:rsidRPr="00D32545">
              <w:rPr>
                <w:sz w:val="24"/>
                <w:szCs w:val="24"/>
                <w:lang w:val="vi-VN"/>
              </w:rPr>
              <w:t>........7</w:t>
            </w:r>
          </w:p>
        </w:tc>
        <w:tc>
          <w:tcPr>
            <w:tcW w:w="4788" w:type="dxa"/>
          </w:tcPr>
          <w:p w:rsidR="004D0EF7" w:rsidRPr="00D32545" w:rsidRDefault="00D32545" w:rsidP="00D32545">
            <w:pPr>
              <w:pStyle w:val="ListParagraph"/>
              <w:numPr>
                <w:ilvl w:val="0"/>
                <w:numId w:val="3"/>
              </w:numPr>
              <w:rPr>
                <w:sz w:val="24"/>
                <w:szCs w:val="24"/>
                <w:lang w:val="vi-VN"/>
              </w:rPr>
            </w:pPr>
            <w:r w:rsidRPr="00D32545">
              <w:rPr>
                <w:sz w:val="24"/>
                <w:szCs w:val="24"/>
                <w:lang w:val="vi-VN"/>
              </w:rPr>
              <w:t>Phòng thực hành...............................55</w:t>
            </w:r>
          </w:p>
          <w:p w:rsidR="00D32545" w:rsidRPr="00D32545" w:rsidRDefault="00D32545" w:rsidP="00D32545">
            <w:pPr>
              <w:pStyle w:val="ListParagraph"/>
              <w:numPr>
                <w:ilvl w:val="0"/>
                <w:numId w:val="3"/>
              </w:numPr>
              <w:rPr>
                <w:sz w:val="24"/>
                <w:szCs w:val="24"/>
                <w:lang w:val="vi-VN"/>
              </w:rPr>
            </w:pPr>
            <w:r w:rsidRPr="00D32545">
              <w:rPr>
                <w:sz w:val="24"/>
                <w:szCs w:val="24"/>
                <w:lang w:val="vi-VN"/>
              </w:rPr>
              <w:t>Phòng làm việc.................................22</w:t>
            </w:r>
          </w:p>
        </w:tc>
      </w:tr>
      <w:tr w:rsidR="004D0EF7" w:rsidTr="004D0EF7">
        <w:tc>
          <w:tcPr>
            <w:tcW w:w="4788" w:type="dxa"/>
          </w:tcPr>
          <w:p w:rsidR="004D0EF7" w:rsidRDefault="00D32545" w:rsidP="00D32545">
            <w:pPr>
              <w:pStyle w:val="ListParagraph"/>
              <w:numPr>
                <w:ilvl w:val="0"/>
                <w:numId w:val="3"/>
              </w:numPr>
              <w:rPr>
                <w:sz w:val="24"/>
                <w:szCs w:val="24"/>
                <w:lang w:val="vi-VN"/>
              </w:rPr>
            </w:pPr>
            <w:r w:rsidRPr="00D32545">
              <w:rPr>
                <w:sz w:val="24"/>
                <w:szCs w:val="24"/>
                <w:lang w:val="vi-VN"/>
              </w:rPr>
              <w:t>Sân bóng đá......................</w:t>
            </w:r>
            <w:r>
              <w:rPr>
                <w:sz w:val="24"/>
                <w:szCs w:val="24"/>
                <w:lang w:val="vi-VN"/>
              </w:rPr>
              <w:t>.............</w:t>
            </w:r>
            <w:r w:rsidRPr="00D32545">
              <w:rPr>
                <w:sz w:val="24"/>
                <w:szCs w:val="24"/>
                <w:lang w:val="vi-VN"/>
              </w:rPr>
              <w:t>......</w:t>
            </w:r>
            <w:r>
              <w:rPr>
                <w:sz w:val="24"/>
                <w:szCs w:val="24"/>
                <w:lang w:val="vi-VN"/>
              </w:rPr>
              <w:t>1</w:t>
            </w:r>
          </w:p>
          <w:p w:rsidR="00D32545" w:rsidRPr="00D32545" w:rsidRDefault="00D32545" w:rsidP="00D32545">
            <w:pPr>
              <w:pStyle w:val="ListParagraph"/>
              <w:numPr>
                <w:ilvl w:val="0"/>
                <w:numId w:val="3"/>
              </w:numPr>
              <w:rPr>
                <w:sz w:val="24"/>
                <w:szCs w:val="24"/>
                <w:lang w:val="vi-VN"/>
              </w:rPr>
            </w:pPr>
            <w:r>
              <w:rPr>
                <w:sz w:val="24"/>
                <w:szCs w:val="24"/>
                <w:lang w:val="vi-VN"/>
              </w:rPr>
              <w:t>Sân bóng chuyền,cầu long...................6</w:t>
            </w:r>
          </w:p>
        </w:tc>
        <w:tc>
          <w:tcPr>
            <w:tcW w:w="4788" w:type="dxa"/>
          </w:tcPr>
          <w:p w:rsidR="004D0EF7" w:rsidRPr="00D32545" w:rsidRDefault="00D32545" w:rsidP="00D32545">
            <w:pPr>
              <w:pStyle w:val="ListParagraph"/>
              <w:numPr>
                <w:ilvl w:val="0"/>
                <w:numId w:val="3"/>
              </w:numPr>
              <w:rPr>
                <w:sz w:val="24"/>
                <w:szCs w:val="24"/>
                <w:lang w:val="vi-VN"/>
              </w:rPr>
            </w:pPr>
            <w:r w:rsidRPr="00D32545">
              <w:rPr>
                <w:sz w:val="24"/>
                <w:szCs w:val="24"/>
                <w:lang w:val="vi-VN"/>
              </w:rPr>
              <w:t>Y tế ......................................................1</w:t>
            </w:r>
          </w:p>
          <w:p w:rsidR="00D32545" w:rsidRPr="00D32545" w:rsidRDefault="00D32545" w:rsidP="00D32545">
            <w:pPr>
              <w:pStyle w:val="ListParagraph"/>
              <w:numPr>
                <w:ilvl w:val="0"/>
                <w:numId w:val="3"/>
              </w:numPr>
              <w:rPr>
                <w:sz w:val="24"/>
                <w:szCs w:val="24"/>
                <w:lang w:val="vi-VN"/>
              </w:rPr>
            </w:pPr>
            <w:r w:rsidRPr="00D32545">
              <w:rPr>
                <w:sz w:val="24"/>
                <w:szCs w:val="24"/>
                <w:lang w:val="vi-VN"/>
              </w:rPr>
              <w:t>Ký túc xá.....................</w:t>
            </w:r>
            <w:r>
              <w:rPr>
                <w:sz w:val="24"/>
                <w:szCs w:val="24"/>
                <w:lang w:val="vi-VN"/>
              </w:rPr>
              <w:t>.................</w:t>
            </w:r>
            <w:r w:rsidRPr="00D32545">
              <w:rPr>
                <w:sz w:val="24"/>
                <w:szCs w:val="24"/>
                <w:lang w:val="vi-VN"/>
              </w:rPr>
              <w:t>.........</w:t>
            </w:r>
            <w:r>
              <w:rPr>
                <w:sz w:val="24"/>
                <w:szCs w:val="24"/>
                <w:lang w:val="vi-VN"/>
              </w:rPr>
              <w:t>1</w:t>
            </w:r>
          </w:p>
        </w:tc>
      </w:tr>
    </w:tbl>
    <w:p w:rsidR="00CC0625" w:rsidRPr="004D0EF7" w:rsidRDefault="00CC0625" w:rsidP="004D0EF7">
      <w:pPr>
        <w:rPr>
          <w:sz w:val="24"/>
          <w:szCs w:val="24"/>
          <w:lang w:val="vi-VN"/>
        </w:rPr>
      </w:pPr>
      <w:bookmarkStart w:id="0" w:name="_GoBack"/>
      <w:bookmarkEnd w:id="0"/>
    </w:p>
    <w:sectPr w:rsidR="00CC0625" w:rsidRPr="004D0EF7" w:rsidSect="0077675D">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2D1683"/>
    <w:multiLevelType w:val="hybridMultilevel"/>
    <w:tmpl w:val="F98C2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C4030DA"/>
    <w:multiLevelType w:val="hybridMultilevel"/>
    <w:tmpl w:val="DBFAA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47A2E54"/>
    <w:multiLevelType w:val="hybridMultilevel"/>
    <w:tmpl w:val="7F148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4EC"/>
    <w:rsid w:val="004D0EF7"/>
    <w:rsid w:val="00582C23"/>
    <w:rsid w:val="005E3885"/>
    <w:rsid w:val="006D5543"/>
    <w:rsid w:val="0077675D"/>
    <w:rsid w:val="008F14EC"/>
    <w:rsid w:val="00B111A8"/>
    <w:rsid w:val="00C92CE8"/>
    <w:rsid w:val="00CC0625"/>
    <w:rsid w:val="00D32545"/>
    <w:rsid w:val="00DC6F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767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675D"/>
    <w:rPr>
      <w:rFonts w:ascii="Tahoma" w:hAnsi="Tahoma" w:cs="Tahoma"/>
      <w:sz w:val="16"/>
      <w:szCs w:val="16"/>
    </w:rPr>
  </w:style>
  <w:style w:type="table" w:styleId="TableGrid">
    <w:name w:val="Table Grid"/>
    <w:basedOn w:val="TableNormal"/>
    <w:uiPriority w:val="59"/>
    <w:rsid w:val="00CC06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82C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767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675D"/>
    <w:rPr>
      <w:rFonts w:ascii="Tahoma" w:hAnsi="Tahoma" w:cs="Tahoma"/>
      <w:sz w:val="16"/>
      <w:szCs w:val="16"/>
    </w:rPr>
  </w:style>
  <w:style w:type="table" w:styleId="TableGrid">
    <w:name w:val="Table Grid"/>
    <w:basedOn w:val="TableNormal"/>
    <w:uiPriority w:val="59"/>
    <w:rsid w:val="00CC06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82C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183</Words>
  <Characters>1048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3</cp:revision>
  <dcterms:created xsi:type="dcterms:W3CDTF">2020-01-09T10:29:00Z</dcterms:created>
  <dcterms:modified xsi:type="dcterms:W3CDTF">2020-01-09T11:48:00Z</dcterms:modified>
</cp:coreProperties>
</file>